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EEC" w:rsidRDefault="00A2171F">
      <w:pPr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  <w:bookmarkStart w:id="0" w:name="_GoBack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Б</w:t>
      </w:r>
      <w:proofErr w:type="gram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1</w:t>
      </w:r>
      <w:proofErr w:type="gram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.В.0</w:t>
      </w:r>
      <w:r w:rsidR="00444CE1">
        <w:rPr>
          <w:rFonts w:ascii="Arial" w:hAnsi="Arial" w:cs="Arial"/>
          <w:color w:val="000000"/>
          <w:sz w:val="17"/>
          <w:szCs w:val="17"/>
          <w:shd w:val="clear" w:color="auto" w:fill="FFFFFF"/>
        </w:rPr>
        <w:t>6</w:t>
      </w:r>
      <w:r w:rsidR="00134EEC"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r w:rsidR="00134EEC" w:rsidRPr="00134EEC">
        <w:t xml:space="preserve"> </w:t>
      </w:r>
      <w:r w:rsidR="00444CE1">
        <w:t xml:space="preserve"> </w:t>
      </w:r>
      <w:hyperlink r:id="rId5" w:history="1">
        <w:r w:rsidR="00444CE1">
          <w:rPr>
            <w:rStyle w:val="a3"/>
            <w:rFonts w:ascii="Tahoma" w:hAnsi="Tahoma" w:cs="Tahoma"/>
            <w:b/>
            <w:bCs/>
            <w:color w:val="808040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Курсовая работа по направлению</w:t>
        </w:r>
      </w:hyperlink>
      <w:r w:rsidR="00444CE1">
        <w:rPr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</w:p>
    <w:bookmarkEnd w:id="0"/>
    <w:p w:rsidR="008230D2" w:rsidRPr="008230D2" w:rsidRDefault="008230D2">
      <w:pPr>
        <w:rPr>
          <w:rFonts w:ascii="Times New Roman" w:hAnsi="Times New Roman" w:cs="Times New Roman"/>
          <w:sz w:val="28"/>
          <w:szCs w:val="28"/>
        </w:rPr>
      </w:pPr>
      <w:r w:rsidRPr="008230D2">
        <w:rPr>
          <w:rFonts w:ascii="Times New Roman" w:hAnsi="Times New Roman" w:cs="Times New Roman"/>
          <w:sz w:val="28"/>
          <w:szCs w:val="28"/>
        </w:rPr>
        <w:t xml:space="preserve">В </w:t>
      </w:r>
      <w:r w:rsidR="005F5DC7">
        <w:rPr>
          <w:rFonts w:ascii="Times New Roman" w:hAnsi="Times New Roman" w:cs="Times New Roman"/>
          <w:sz w:val="28"/>
          <w:szCs w:val="28"/>
        </w:rPr>
        <w:t xml:space="preserve">ходе изучения </w:t>
      </w:r>
      <w:r w:rsidRPr="008230D2">
        <w:rPr>
          <w:rFonts w:ascii="Times New Roman" w:hAnsi="Times New Roman" w:cs="Times New Roman"/>
          <w:sz w:val="28"/>
          <w:szCs w:val="28"/>
        </w:rPr>
        <w:t>дисциплин</w:t>
      </w:r>
      <w:r w:rsidR="005F5DC7">
        <w:rPr>
          <w:rFonts w:ascii="Times New Roman" w:hAnsi="Times New Roman" w:cs="Times New Roman"/>
          <w:sz w:val="28"/>
          <w:szCs w:val="28"/>
        </w:rPr>
        <w:t>ы</w:t>
      </w:r>
      <w:r w:rsidRPr="008230D2">
        <w:rPr>
          <w:rFonts w:ascii="Times New Roman" w:hAnsi="Times New Roman" w:cs="Times New Roman"/>
          <w:sz w:val="28"/>
          <w:szCs w:val="28"/>
        </w:rPr>
        <w:t xml:space="preserve"> </w:t>
      </w:r>
      <w:r w:rsidR="005F5DC7">
        <w:rPr>
          <w:rFonts w:ascii="Times New Roman" w:hAnsi="Times New Roman" w:cs="Times New Roman"/>
          <w:sz w:val="28"/>
          <w:szCs w:val="28"/>
        </w:rPr>
        <w:t xml:space="preserve">студенты осваивают </w:t>
      </w:r>
      <w:r w:rsidRPr="008230D2">
        <w:rPr>
          <w:rFonts w:ascii="Times New Roman" w:hAnsi="Times New Roman" w:cs="Times New Roman"/>
          <w:sz w:val="28"/>
          <w:szCs w:val="28"/>
        </w:rPr>
        <w:t>следующие разделы:</w:t>
      </w:r>
    </w:p>
    <w:p w:rsidR="00134EEC" w:rsidRDefault="008230D2" w:rsidP="00444CE1">
      <w:pPr>
        <w:rPr>
          <w:rFonts w:ascii="Times New Roman" w:hAnsi="Times New Roman" w:cs="Times New Roman"/>
          <w:sz w:val="28"/>
          <w:szCs w:val="28"/>
        </w:rPr>
      </w:pPr>
      <w:r w:rsidRPr="00E11E5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444CE1" w:rsidRPr="00444CE1">
        <w:rPr>
          <w:rFonts w:ascii="Times New Roman" w:hAnsi="Times New Roman" w:cs="Times New Roman"/>
          <w:sz w:val="28"/>
          <w:szCs w:val="28"/>
        </w:rPr>
        <w:t>Трудноизвлекаемая</w:t>
      </w:r>
      <w:proofErr w:type="spellEnd"/>
      <w:r w:rsidR="00444CE1" w:rsidRPr="00444CE1">
        <w:rPr>
          <w:rFonts w:ascii="Times New Roman" w:hAnsi="Times New Roman" w:cs="Times New Roman"/>
          <w:sz w:val="28"/>
          <w:szCs w:val="28"/>
        </w:rPr>
        <w:t xml:space="preserve"> нефть:</w:t>
      </w:r>
      <w:r w:rsidR="00444CE1">
        <w:rPr>
          <w:rFonts w:ascii="Times New Roman" w:hAnsi="Times New Roman" w:cs="Times New Roman"/>
          <w:sz w:val="28"/>
          <w:szCs w:val="28"/>
        </w:rPr>
        <w:t xml:space="preserve"> </w:t>
      </w:r>
      <w:r w:rsidR="00444CE1" w:rsidRPr="00444CE1">
        <w:rPr>
          <w:rFonts w:ascii="Times New Roman" w:hAnsi="Times New Roman" w:cs="Times New Roman"/>
          <w:sz w:val="28"/>
          <w:szCs w:val="28"/>
        </w:rPr>
        <w:t>потенциал, состояние и возможности освоения</w:t>
      </w:r>
      <w:r w:rsidR="00134EEC" w:rsidRPr="00134EEC">
        <w:rPr>
          <w:rFonts w:ascii="Times New Roman" w:hAnsi="Times New Roman" w:cs="Times New Roman"/>
          <w:sz w:val="28"/>
          <w:szCs w:val="28"/>
        </w:rPr>
        <w:t>.</w:t>
      </w:r>
    </w:p>
    <w:p w:rsidR="008230D2" w:rsidRPr="00E11E5A" w:rsidRDefault="008230D2" w:rsidP="00A2171F">
      <w:pPr>
        <w:rPr>
          <w:rFonts w:ascii="Times New Roman" w:hAnsi="Times New Roman" w:cs="Times New Roman"/>
          <w:sz w:val="28"/>
          <w:szCs w:val="28"/>
        </w:rPr>
      </w:pPr>
      <w:r w:rsidRPr="00E11E5A">
        <w:rPr>
          <w:rFonts w:ascii="Times New Roman" w:hAnsi="Times New Roman" w:cs="Times New Roman"/>
          <w:sz w:val="28"/>
          <w:szCs w:val="28"/>
        </w:rPr>
        <w:t xml:space="preserve">2. </w:t>
      </w:r>
      <w:r w:rsidR="00444CE1" w:rsidRPr="00444CE1">
        <w:rPr>
          <w:rFonts w:ascii="Times New Roman" w:hAnsi="Times New Roman" w:cs="Times New Roman"/>
          <w:sz w:val="28"/>
          <w:szCs w:val="28"/>
        </w:rPr>
        <w:t xml:space="preserve">Методы транспортировки битумов и сверхтяжелых </w:t>
      </w:r>
      <w:proofErr w:type="spellStart"/>
      <w:r w:rsidR="00444CE1" w:rsidRPr="00444CE1">
        <w:rPr>
          <w:rFonts w:ascii="Times New Roman" w:hAnsi="Times New Roman" w:cs="Times New Roman"/>
          <w:sz w:val="28"/>
          <w:szCs w:val="28"/>
        </w:rPr>
        <w:t>нефтей</w:t>
      </w:r>
      <w:proofErr w:type="spellEnd"/>
      <w:r w:rsidR="00444CE1" w:rsidRPr="00444CE1">
        <w:rPr>
          <w:rFonts w:ascii="Times New Roman" w:hAnsi="Times New Roman" w:cs="Times New Roman"/>
          <w:sz w:val="28"/>
          <w:szCs w:val="28"/>
        </w:rPr>
        <w:t>.</w:t>
      </w:r>
    </w:p>
    <w:p w:rsidR="003944AB" w:rsidRDefault="008230D2">
      <w:pPr>
        <w:rPr>
          <w:rFonts w:ascii="Times New Roman" w:hAnsi="Times New Roman" w:cs="Times New Roman"/>
          <w:sz w:val="28"/>
          <w:szCs w:val="28"/>
        </w:rPr>
      </w:pPr>
      <w:r w:rsidRPr="00E11E5A">
        <w:rPr>
          <w:rFonts w:ascii="Times New Roman" w:hAnsi="Times New Roman" w:cs="Times New Roman"/>
          <w:sz w:val="28"/>
          <w:szCs w:val="28"/>
        </w:rPr>
        <w:t xml:space="preserve">3. </w:t>
      </w:r>
      <w:r w:rsidR="00444CE1" w:rsidRPr="00444CE1">
        <w:rPr>
          <w:rFonts w:ascii="Times New Roman" w:hAnsi="Times New Roman" w:cs="Times New Roman"/>
          <w:sz w:val="28"/>
          <w:szCs w:val="28"/>
        </w:rPr>
        <w:t xml:space="preserve">Технологии извлечения битумов и сверхтяжелых </w:t>
      </w:r>
      <w:proofErr w:type="spellStart"/>
      <w:r w:rsidR="00444CE1" w:rsidRPr="00444CE1">
        <w:rPr>
          <w:rFonts w:ascii="Times New Roman" w:hAnsi="Times New Roman" w:cs="Times New Roman"/>
          <w:sz w:val="28"/>
          <w:szCs w:val="28"/>
        </w:rPr>
        <w:t>нефтей</w:t>
      </w:r>
      <w:proofErr w:type="spellEnd"/>
      <w:r w:rsidR="00444CE1" w:rsidRPr="00444CE1">
        <w:rPr>
          <w:rFonts w:ascii="Times New Roman" w:hAnsi="Times New Roman" w:cs="Times New Roman"/>
          <w:sz w:val="28"/>
          <w:szCs w:val="28"/>
        </w:rPr>
        <w:t>.</w:t>
      </w:r>
    </w:p>
    <w:p w:rsidR="00325A92" w:rsidRDefault="008230D2" w:rsidP="00A2171F">
      <w:pPr>
        <w:rPr>
          <w:rFonts w:ascii="Times New Roman" w:hAnsi="Times New Roman" w:cs="Times New Roman"/>
          <w:sz w:val="28"/>
          <w:szCs w:val="28"/>
        </w:rPr>
      </w:pPr>
      <w:r w:rsidRPr="008230D2">
        <w:rPr>
          <w:rFonts w:ascii="Times New Roman" w:hAnsi="Times New Roman" w:cs="Times New Roman"/>
          <w:sz w:val="28"/>
          <w:szCs w:val="28"/>
        </w:rPr>
        <w:t xml:space="preserve">4. </w:t>
      </w:r>
      <w:r w:rsidR="00444CE1" w:rsidRPr="00444CE1">
        <w:rPr>
          <w:rFonts w:ascii="Times New Roman" w:hAnsi="Times New Roman" w:cs="Times New Roman"/>
          <w:sz w:val="28"/>
          <w:szCs w:val="28"/>
        </w:rPr>
        <w:t xml:space="preserve">Специальные технологии переработки битумов и сверхтяжелых </w:t>
      </w:r>
      <w:proofErr w:type="spellStart"/>
      <w:r w:rsidR="00444CE1" w:rsidRPr="00444CE1">
        <w:rPr>
          <w:rFonts w:ascii="Times New Roman" w:hAnsi="Times New Roman" w:cs="Times New Roman"/>
          <w:sz w:val="28"/>
          <w:szCs w:val="28"/>
        </w:rPr>
        <w:t>нефтей</w:t>
      </w:r>
      <w:proofErr w:type="spellEnd"/>
      <w:r w:rsidR="00444CE1" w:rsidRPr="00444CE1">
        <w:rPr>
          <w:rFonts w:ascii="Times New Roman" w:hAnsi="Times New Roman" w:cs="Times New Roman"/>
          <w:sz w:val="28"/>
          <w:szCs w:val="28"/>
        </w:rPr>
        <w:t>.</w:t>
      </w:r>
    </w:p>
    <w:p w:rsidR="00444CE1" w:rsidRDefault="00444CE1" w:rsidP="00A21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44CE1">
        <w:rPr>
          <w:rFonts w:ascii="Times New Roman" w:hAnsi="Times New Roman" w:cs="Times New Roman"/>
          <w:sz w:val="28"/>
          <w:szCs w:val="28"/>
        </w:rPr>
        <w:t xml:space="preserve">Экономические нормативы при обосновании </w:t>
      </w:r>
      <w:proofErr w:type="gramStart"/>
      <w:r w:rsidRPr="00444CE1">
        <w:rPr>
          <w:rFonts w:ascii="Times New Roman" w:hAnsi="Times New Roman" w:cs="Times New Roman"/>
          <w:sz w:val="28"/>
          <w:szCs w:val="28"/>
        </w:rPr>
        <w:t>проектов строительства заводов переработки битумов</w:t>
      </w:r>
      <w:proofErr w:type="gramEnd"/>
      <w:r w:rsidRPr="00444CE1">
        <w:rPr>
          <w:rFonts w:ascii="Times New Roman" w:hAnsi="Times New Roman" w:cs="Times New Roman"/>
          <w:sz w:val="28"/>
          <w:szCs w:val="28"/>
        </w:rPr>
        <w:t xml:space="preserve"> и сверхтяжелых </w:t>
      </w:r>
      <w:proofErr w:type="spellStart"/>
      <w:r w:rsidRPr="00444CE1">
        <w:rPr>
          <w:rFonts w:ascii="Times New Roman" w:hAnsi="Times New Roman" w:cs="Times New Roman"/>
          <w:sz w:val="28"/>
          <w:szCs w:val="28"/>
        </w:rPr>
        <w:t>нефтей</w:t>
      </w:r>
      <w:proofErr w:type="spellEnd"/>
      <w:r w:rsidRPr="00444CE1">
        <w:rPr>
          <w:rFonts w:ascii="Times New Roman" w:hAnsi="Times New Roman" w:cs="Times New Roman"/>
          <w:sz w:val="28"/>
          <w:szCs w:val="28"/>
        </w:rPr>
        <w:t>.</w:t>
      </w:r>
    </w:p>
    <w:p w:rsidR="00444CE1" w:rsidRDefault="00444CE1" w:rsidP="00A21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44CE1">
        <w:rPr>
          <w:rFonts w:ascii="Times New Roman" w:hAnsi="Times New Roman" w:cs="Times New Roman"/>
          <w:sz w:val="28"/>
          <w:szCs w:val="28"/>
        </w:rPr>
        <w:t>Проектирование принципиальной схемы освоения высоковязкой нефти и природных битумов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4CE1" w:rsidRDefault="00444CE1" w:rsidP="00A2171F">
      <w:pPr>
        <w:rPr>
          <w:rFonts w:ascii="Times New Roman" w:hAnsi="Times New Roman" w:cs="Times New Roman"/>
          <w:sz w:val="28"/>
          <w:szCs w:val="28"/>
        </w:rPr>
      </w:pPr>
    </w:p>
    <w:sectPr w:rsidR="00444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0D2"/>
    <w:rsid w:val="00080C5C"/>
    <w:rsid w:val="00134EEC"/>
    <w:rsid w:val="002F4EBA"/>
    <w:rsid w:val="00325A92"/>
    <w:rsid w:val="00364437"/>
    <w:rsid w:val="003944AB"/>
    <w:rsid w:val="00435E89"/>
    <w:rsid w:val="00444CE1"/>
    <w:rsid w:val="005F5DC7"/>
    <w:rsid w:val="00653B42"/>
    <w:rsid w:val="008230D2"/>
    <w:rsid w:val="009423D9"/>
    <w:rsid w:val="00A2171F"/>
    <w:rsid w:val="00E1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0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0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elly.kpfu.ru/pls/student/discipline_programs.program_form?p1=107738&amp;p_h=8FA069009D61DA83894475A07DBA1271&amp;p_menu=1650&amp;p2=9427553110263488806879400899380&amp;p_study_plan=41933&amp;p_portal=&amp;p_content=517433&amp;p_subject=6642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Казанский (Приволжский) федеральный университет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Ганиева Гузель Рафиковна</dc:creator>
  <cp:lastModifiedBy>Ганиева Гузель Рафиковна</cp:lastModifiedBy>
  <cp:revision>2</cp:revision>
  <dcterms:created xsi:type="dcterms:W3CDTF">2019-06-06T10:42:00Z</dcterms:created>
  <dcterms:modified xsi:type="dcterms:W3CDTF">2019-06-06T10:42:00Z</dcterms:modified>
</cp:coreProperties>
</file>